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220D">
      <w:pPr>
        <w:spacing w:line="660" w:lineRule="exact"/>
        <w:jc w:val="left"/>
        <w:rPr>
          <w:rFonts w:ascii="Times New Roman" w:hAnsi="Times New Roman"/>
        </w:rPr>
      </w:pPr>
      <w:bookmarkStart w:id="0" w:name="_GoBack"/>
      <w:r>
        <w:rPr>
          <w:rFonts w:hint="eastAsia" w:ascii="Times New Roman" w:hAnsi="Times New Roman"/>
        </w:rPr>
        <w:t>附件1：</w:t>
      </w:r>
    </w:p>
    <w:bookmarkEnd w:id="0"/>
    <w:p w14:paraId="657606FA">
      <w:pPr>
        <w:spacing w:line="6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海外知识产权纠纷应对指导浙江分中心</w:t>
      </w:r>
    </w:p>
    <w:p w14:paraId="71DEFD4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纠纷应对指导申请书</w:t>
      </w:r>
    </w:p>
    <w:p w14:paraId="42169CAE">
      <w:pPr>
        <w:tabs>
          <w:tab w:val="left" w:pos="5614"/>
        </w:tabs>
        <w:ind w:right="782" w:firstLine="480"/>
        <w:rPr>
          <w:rFonts w:ascii="仿宋" w:hAnsi="仿宋" w:eastAsia="仿宋"/>
          <w:kern w:val="0"/>
          <w:sz w:val="24"/>
          <w:szCs w:val="28"/>
        </w:rPr>
      </w:pPr>
    </w:p>
    <w:tbl>
      <w:tblPr>
        <w:tblStyle w:val="4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735"/>
        <w:gridCol w:w="1485"/>
        <w:gridCol w:w="2745"/>
      </w:tblGrid>
      <w:tr w14:paraId="09BB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623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6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CE8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</w:p>
        </w:tc>
      </w:tr>
      <w:tr w14:paraId="45A3D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EF5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纠纷应对指导申请人类别</w:t>
            </w:r>
          </w:p>
        </w:tc>
        <w:tc>
          <w:tcPr>
            <w:tcW w:w="6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DE0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企业  □社会团体  □科研院所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</w:p>
        </w:tc>
      </w:tr>
      <w:tr w14:paraId="73DC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tcBorders>
              <w:top w:val="single" w:color="auto" w:sz="4" w:space="0"/>
            </w:tcBorders>
            <w:vAlign w:val="center"/>
          </w:tcPr>
          <w:p w14:paraId="357B7FF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申请人</w:t>
            </w: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965" w:type="dxa"/>
            <w:gridSpan w:val="3"/>
            <w:tcBorders>
              <w:top w:val="single" w:color="auto" w:sz="4" w:space="0"/>
            </w:tcBorders>
            <w:vAlign w:val="center"/>
          </w:tcPr>
          <w:p w14:paraId="5D3FE2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4A6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658BF0F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6965" w:type="dxa"/>
            <w:gridSpan w:val="3"/>
            <w:vAlign w:val="center"/>
          </w:tcPr>
          <w:p w14:paraId="024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（统一社会信用代码） </w:t>
            </w:r>
          </w:p>
        </w:tc>
      </w:tr>
      <w:tr w14:paraId="11CA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2617004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申请人规模</w:t>
            </w:r>
          </w:p>
        </w:tc>
        <w:tc>
          <w:tcPr>
            <w:tcW w:w="6965" w:type="dxa"/>
            <w:gridSpan w:val="3"/>
            <w:vAlign w:val="center"/>
          </w:tcPr>
          <w:p w14:paraId="63C9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100人以下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101-500人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501-1000人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1000人以上</w:t>
            </w:r>
          </w:p>
        </w:tc>
      </w:tr>
      <w:tr w14:paraId="76DC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4BB34692">
            <w:pPr>
              <w:spacing w:line="48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35" w:type="dxa"/>
            <w:vAlign w:val="center"/>
          </w:tcPr>
          <w:p w14:paraId="5290C4DB">
            <w:pPr>
              <w:spacing w:line="48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vAlign w:val="center"/>
          </w:tcPr>
          <w:p w14:paraId="25E95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45" w:type="dxa"/>
            <w:vAlign w:val="center"/>
          </w:tcPr>
          <w:p w14:paraId="178F8910">
            <w:pPr>
              <w:spacing w:line="48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14:paraId="309C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42E5C4C1">
            <w:pPr>
              <w:spacing w:line="48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965" w:type="dxa"/>
            <w:gridSpan w:val="3"/>
            <w:vAlign w:val="center"/>
          </w:tcPr>
          <w:p w14:paraId="14F6FCAB">
            <w:pPr>
              <w:spacing w:line="48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9E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2E8A397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详细联系地址</w:t>
            </w:r>
          </w:p>
        </w:tc>
        <w:tc>
          <w:tcPr>
            <w:tcW w:w="6965" w:type="dxa"/>
            <w:gridSpan w:val="3"/>
            <w:vAlign w:val="center"/>
          </w:tcPr>
          <w:p w14:paraId="67CA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F89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  <w:jc w:val="center"/>
        </w:trPr>
        <w:tc>
          <w:tcPr>
            <w:tcW w:w="1966" w:type="dxa"/>
            <w:vAlign w:val="center"/>
          </w:tcPr>
          <w:p w14:paraId="7F4390D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涉及纠纷类型</w:t>
            </w:r>
          </w:p>
          <w:p w14:paraId="6E0C4955">
            <w:pPr>
              <w:spacing w:line="400" w:lineRule="exact"/>
              <w:ind w:firstLine="560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多选</w:t>
            </w:r>
          </w:p>
        </w:tc>
        <w:tc>
          <w:tcPr>
            <w:tcW w:w="6965" w:type="dxa"/>
            <w:gridSpan w:val="3"/>
            <w:vAlign w:val="center"/>
          </w:tcPr>
          <w:p w14:paraId="5C8F0548">
            <w:pPr>
              <w:spacing w:line="360" w:lineRule="exact"/>
              <w:ind w:firstLine="560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知识产权权利有效性或权属纠纷</w:t>
            </w:r>
          </w:p>
          <w:p w14:paraId="7DB655A6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知识产权侵权纠纷   </w:t>
            </w:r>
          </w:p>
          <w:p w14:paraId="374530C4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知识产权相关贸易调查          </w:t>
            </w:r>
          </w:p>
          <w:p w14:paraId="72FE679E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展会知识产权纠纷 </w:t>
            </w:r>
          </w:p>
          <w:p w14:paraId="5B49333E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海关知识产权纠纷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商业秘密纠纷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 xml:space="preserve"> </w:t>
            </w:r>
          </w:p>
          <w:p w14:paraId="79D16254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□知识产权许可相关纠纷 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7578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  <w:jc w:val="center"/>
        </w:trPr>
        <w:tc>
          <w:tcPr>
            <w:tcW w:w="1966" w:type="dxa"/>
            <w:vAlign w:val="center"/>
          </w:tcPr>
          <w:p w14:paraId="6C310CE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涉及权利类别</w:t>
            </w:r>
          </w:p>
          <w:p w14:paraId="2FEB26AB">
            <w:pPr>
              <w:spacing w:line="400" w:lineRule="exact"/>
              <w:ind w:firstLine="56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多选</w:t>
            </w:r>
          </w:p>
        </w:tc>
        <w:tc>
          <w:tcPr>
            <w:tcW w:w="6965" w:type="dxa"/>
            <w:gridSpan w:val="3"/>
            <w:vAlign w:val="center"/>
          </w:tcPr>
          <w:p w14:paraId="24EBF954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发明专利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实用新型专利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工业品外观设计 </w:t>
            </w:r>
          </w:p>
          <w:p w14:paraId="2EDD21B6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商标  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□商业秘密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地理标志      </w:t>
            </w:r>
          </w:p>
          <w:p w14:paraId="462CD302">
            <w:pPr>
              <w:spacing w:line="360" w:lineRule="exact"/>
              <w:ind w:firstLine="560"/>
              <w:rPr>
                <w:rFonts w:hint="default" w:ascii="Times New Roman" w:hAnsi="Times New Roman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集成电路布图设计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406B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1966" w:type="dxa"/>
            <w:vAlign w:val="center"/>
          </w:tcPr>
          <w:p w14:paraId="1F7D974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纠纷国家/地区</w:t>
            </w:r>
          </w:p>
          <w:p w14:paraId="5D73AE00">
            <w:pPr>
              <w:spacing w:line="400" w:lineRule="exact"/>
              <w:ind w:firstLine="56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多选</w:t>
            </w:r>
          </w:p>
        </w:tc>
        <w:tc>
          <w:tcPr>
            <w:tcW w:w="6965" w:type="dxa"/>
            <w:gridSpan w:val="3"/>
            <w:vAlign w:val="center"/>
          </w:tcPr>
          <w:p w14:paraId="4EDC9562">
            <w:pPr>
              <w:spacing w:line="360" w:lineRule="exact"/>
              <w:ind w:left="1428" w:leftChars="174" w:hanging="871" w:hangingChars="325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美国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德国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法国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英国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日本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韩国</w:t>
            </w:r>
          </w:p>
          <w:p w14:paraId="25612634">
            <w:pPr>
              <w:spacing w:line="360" w:lineRule="exact"/>
              <w:ind w:left="1428" w:leftChars="174" w:hanging="871" w:hangingChars="325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印度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巴西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俄罗斯  □土耳其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澳大利亚</w:t>
            </w:r>
          </w:p>
          <w:p w14:paraId="0D5A1180">
            <w:pPr>
              <w:spacing w:line="360" w:lineRule="exact"/>
              <w:ind w:left="1428" w:leftChars="174" w:hanging="871" w:hangingChars="325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7FDB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1966" w:type="dxa"/>
            <w:vAlign w:val="center"/>
          </w:tcPr>
          <w:p w14:paraId="138880F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纠纷对象类型</w:t>
            </w:r>
          </w:p>
          <w:p w14:paraId="16C7EAF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单选</w:t>
            </w:r>
          </w:p>
        </w:tc>
        <w:tc>
          <w:tcPr>
            <w:tcW w:w="6965" w:type="dxa"/>
            <w:gridSpan w:val="3"/>
            <w:vAlign w:val="center"/>
          </w:tcPr>
          <w:p w14:paraId="2C4C9817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竞争对手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非专利实施实体（NPE）  </w:t>
            </w:r>
          </w:p>
          <w:p w14:paraId="727F16CC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高校或研究机构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个人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53C7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966" w:type="dxa"/>
            <w:vAlign w:val="center"/>
          </w:tcPr>
          <w:p w14:paraId="41FD0A0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纠纷领域</w:t>
            </w:r>
          </w:p>
          <w:p w14:paraId="7372AE8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单选</w:t>
            </w:r>
          </w:p>
        </w:tc>
        <w:tc>
          <w:tcPr>
            <w:tcW w:w="6965" w:type="dxa"/>
            <w:gridSpan w:val="3"/>
            <w:vAlign w:val="center"/>
          </w:tcPr>
          <w:p w14:paraId="754762D0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机械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电学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通信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化学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光电</w:t>
            </w:r>
          </w:p>
          <w:p w14:paraId="285495C9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医药生物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       </w:t>
            </w:r>
          </w:p>
        </w:tc>
      </w:tr>
      <w:tr w14:paraId="30AF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exact"/>
          <w:jc w:val="center"/>
        </w:trPr>
        <w:tc>
          <w:tcPr>
            <w:tcW w:w="1966" w:type="dxa"/>
            <w:vAlign w:val="center"/>
          </w:tcPr>
          <w:p w14:paraId="261AC86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纠纷应对指导申请事项</w:t>
            </w:r>
          </w:p>
          <w:p w14:paraId="3AC3BB87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0"/>
                <w:sz w:val="28"/>
                <w:szCs w:val="28"/>
                <w:lang w:eastAsia="zh-CN"/>
              </w:rPr>
              <w:t>（必填）</w:t>
            </w:r>
          </w:p>
          <w:p w14:paraId="4CB4259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1000字以内</w:t>
            </w:r>
          </w:p>
        </w:tc>
        <w:tc>
          <w:tcPr>
            <w:tcW w:w="6965" w:type="dxa"/>
            <w:gridSpan w:val="3"/>
            <w:vAlign w:val="center"/>
          </w:tcPr>
          <w:p w14:paraId="32A3CA74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5D8B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exact"/>
          <w:jc w:val="center"/>
        </w:trPr>
        <w:tc>
          <w:tcPr>
            <w:tcW w:w="1966" w:type="dxa"/>
            <w:vAlign w:val="center"/>
          </w:tcPr>
          <w:p w14:paraId="73DECB6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纠纷影响预估</w:t>
            </w:r>
          </w:p>
          <w:p w14:paraId="6D554A0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0"/>
                <w:sz w:val="28"/>
                <w:szCs w:val="28"/>
                <w:lang w:eastAsia="zh-CN"/>
              </w:rPr>
              <w:t>（必填）</w:t>
            </w:r>
          </w:p>
          <w:p w14:paraId="0810225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1000字以内</w:t>
            </w:r>
          </w:p>
        </w:tc>
        <w:tc>
          <w:tcPr>
            <w:tcW w:w="6965" w:type="dxa"/>
            <w:gridSpan w:val="3"/>
            <w:vAlign w:val="center"/>
          </w:tcPr>
          <w:p w14:paraId="056F5B46">
            <w:pPr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14:paraId="19A3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  <w:jc w:val="center"/>
        </w:trPr>
        <w:tc>
          <w:tcPr>
            <w:tcW w:w="1966" w:type="dxa"/>
            <w:vAlign w:val="center"/>
          </w:tcPr>
          <w:p w14:paraId="2105E0D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涉案金额</w:t>
            </w:r>
          </w:p>
          <w:p w14:paraId="16C5D7A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0"/>
                <w:sz w:val="28"/>
                <w:szCs w:val="28"/>
                <w:lang w:eastAsia="zh-CN"/>
              </w:rPr>
              <w:t>（必填）</w:t>
            </w:r>
          </w:p>
          <w:p w14:paraId="3C270CC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涉案产品市场情况</w:t>
            </w:r>
          </w:p>
          <w:p w14:paraId="6773871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将面临的损失情况</w:t>
            </w:r>
          </w:p>
        </w:tc>
        <w:tc>
          <w:tcPr>
            <w:tcW w:w="6965" w:type="dxa"/>
            <w:gridSpan w:val="3"/>
            <w:vAlign w:val="center"/>
          </w:tcPr>
          <w:p w14:paraId="0E44404A">
            <w:pPr>
              <w:spacing w:line="360" w:lineRule="exact"/>
              <w:ind w:firstLine="560"/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</w:pPr>
          </w:p>
        </w:tc>
      </w:tr>
      <w:tr w14:paraId="37CB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1966" w:type="dxa"/>
            <w:vAlign w:val="center"/>
          </w:tcPr>
          <w:p w14:paraId="71575A2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纠纷级别</w:t>
            </w:r>
          </w:p>
          <w:p w14:paraId="4136DF7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单选</w:t>
            </w:r>
          </w:p>
        </w:tc>
        <w:tc>
          <w:tcPr>
            <w:tcW w:w="6965" w:type="dxa"/>
            <w:gridSpan w:val="3"/>
            <w:vAlign w:val="center"/>
          </w:tcPr>
          <w:p w14:paraId="3A72D421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普通纠纷</w:t>
            </w:r>
          </w:p>
          <w:p w14:paraId="07DD2D2C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重大/疑难纠纷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lang w:val="en-US" w:eastAsia="zh-CN"/>
              </w:rPr>
              <w:t xml:space="preserve">   </w:t>
            </w:r>
          </w:p>
        </w:tc>
      </w:tr>
    </w:tbl>
    <w:p w14:paraId="1B2D02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283" w:usb1="080F0C10" w:usb2="00000012" w:usb3="00000000" w:csb0="0002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DRmNTkwOTY3YTk4MjhiZjM1ZDJiYWYzMTBkZjEifQ=="/>
  </w:docVars>
  <w:rsids>
    <w:rsidRoot w:val="2D4E3F17"/>
    <w:rsid w:val="00005C45"/>
    <w:rsid w:val="0011158E"/>
    <w:rsid w:val="00357B71"/>
    <w:rsid w:val="00427F52"/>
    <w:rsid w:val="004A65AC"/>
    <w:rsid w:val="007E1220"/>
    <w:rsid w:val="009B7BF1"/>
    <w:rsid w:val="00B75F4C"/>
    <w:rsid w:val="020B3A5C"/>
    <w:rsid w:val="02833A3E"/>
    <w:rsid w:val="029C3D75"/>
    <w:rsid w:val="051B3073"/>
    <w:rsid w:val="0BFBE193"/>
    <w:rsid w:val="12F42C4D"/>
    <w:rsid w:val="1341503E"/>
    <w:rsid w:val="134F5633"/>
    <w:rsid w:val="17881E16"/>
    <w:rsid w:val="181A5911"/>
    <w:rsid w:val="1DF20F90"/>
    <w:rsid w:val="1DF464D4"/>
    <w:rsid w:val="209D20AA"/>
    <w:rsid w:val="211725E8"/>
    <w:rsid w:val="22306229"/>
    <w:rsid w:val="247B5A34"/>
    <w:rsid w:val="2C6A1E4D"/>
    <w:rsid w:val="2D4E3F17"/>
    <w:rsid w:val="2E033DC9"/>
    <w:rsid w:val="34A301FA"/>
    <w:rsid w:val="38945FC8"/>
    <w:rsid w:val="3CE8366E"/>
    <w:rsid w:val="3FC366A2"/>
    <w:rsid w:val="3FFD3D23"/>
    <w:rsid w:val="3FFF418C"/>
    <w:rsid w:val="41034C8C"/>
    <w:rsid w:val="44E456EE"/>
    <w:rsid w:val="47C043BC"/>
    <w:rsid w:val="493F7E6D"/>
    <w:rsid w:val="4B571D91"/>
    <w:rsid w:val="4C6B134E"/>
    <w:rsid w:val="4FDC1030"/>
    <w:rsid w:val="53E31E4D"/>
    <w:rsid w:val="553B7EB0"/>
    <w:rsid w:val="5A8951A0"/>
    <w:rsid w:val="5E3825B2"/>
    <w:rsid w:val="5ECD1A81"/>
    <w:rsid w:val="5FEB0910"/>
    <w:rsid w:val="62B92A43"/>
    <w:rsid w:val="63437BCB"/>
    <w:rsid w:val="6DC009C7"/>
    <w:rsid w:val="6F19D679"/>
    <w:rsid w:val="6FC1484A"/>
    <w:rsid w:val="713F3528"/>
    <w:rsid w:val="769FFBC5"/>
    <w:rsid w:val="7BA94A08"/>
    <w:rsid w:val="7BEB14DB"/>
    <w:rsid w:val="7BEB7919"/>
    <w:rsid w:val="7EFF44F5"/>
    <w:rsid w:val="7F975DC3"/>
    <w:rsid w:val="7FB1C3B6"/>
    <w:rsid w:val="7FD42D39"/>
    <w:rsid w:val="ABF799F7"/>
    <w:rsid w:val="C6CE9A3E"/>
    <w:rsid w:val="CAFF8003"/>
    <w:rsid w:val="CD5F0BF5"/>
    <w:rsid w:val="D3FB1A78"/>
    <w:rsid w:val="DB6F902F"/>
    <w:rsid w:val="DF7D6275"/>
    <w:rsid w:val="EBEB23EC"/>
    <w:rsid w:val="F2D5749C"/>
    <w:rsid w:val="F36D8A3F"/>
    <w:rsid w:val="F5FF0068"/>
    <w:rsid w:val="F9C76849"/>
    <w:rsid w:val="FA5FDD70"/>
    <w:rsid w:val="FD75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474</Characters>
  <Lines>1</Lines>
  <Paragraphs>1</Paragraphs>
  <TotalTime>2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2020-05-19T09:15:00Z</dcterms:created>
  <dc:creator>农民进城</dc:creator>
  <cp:lastModifiedBy>汪旌</cp:lastModifiedBy>
  <cp:lastPrinted>2020-12-13T16:52:00Z</cp:lastPrinted>
  <dcterms:modified xsi:type="dcterms:W3CDTF">2025-12-05T01:16:00Z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29D8BD99B33B40C7BEEF5612B9E514AF_13</vt:lpwstr>
  </property>
</Properties>
</file>